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29B17" w14:textId="77777777" w:rsidR="0048263C" w:rsidRDefault="00F5626D" w:rsidP="00F5626D">
      <w:pPr>
        <w:pStyle w:val="Stopka"/>
        <w:tabs>
          <w:tab w:val="left" w:pos="708"/>
        </w:tabs>
        <w:ind w:left="5812"/>
        <w:jc w:val="right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</w:t>
      </w:r>
    </w:p>
    <w:p w14:paraId="519840BC" w14:textId="0C7FCA5A" w:rsidR="00F5626D" w:rsidRDefault="00F5626D" w:rsidP="0048263C">
      <w:pPr>
        <w:pStyle w:val="Stopka"/>
        <w:tabs>
          <w:tab w:val="left" w:pos="708"/>
        </w:tabs>
        <w:jc w:val="right"/>
        <w:rPr>
          <w:i/>
        </w:rPr>
      </w:pPr>
      <w:r>
        <w:rPr>
          <w:i/>
        </w:rPr>
        <w:t>Załącznik nr 4 do zarządzenia nr 22/2020</w:t>
      </w:r>
    </w:p>
    <w:p w14:paraId="58F84BE7" w14:textId="77777777" w:rsidR="00F5626D" w:rsidRDefault="00F5626D" w:rsidP="00F5626D">
      <w:pPr>
        <w:jc w:val="center"/>
        <w:rPr>
          <w:rFonts w:ascii="Times New Roman" w:hAnsi="Times New Roman"/>
          <w:i/>
          <w:color w:val="auto"/>
          <w:sz w:val="20"/>
          <w:szCs w:val="20"/>
          <w:lang w:eastAsia="ar-SA"/>
        </w:rPr>
      </w:pPr>
      <w:r>
        <w:rPr>
          <w:rFonts w:ascii="Times New Roman" w:hAnsi="Times New Roman"/>
          <w:i/>
          <w:color w:val="auto"/>
          <w:sz w:val="20"/>
          <w:szCs w:val="20"/>
          <w:lang w:eastAsia="ar-SA"/>
        </w:rPr>
        <w:t xml:space="preserve">                         </w:t>
      </w:r>
    </w:p>
    <w:p w14:paraId="4884D46E" w14:textId="77777777" w:rsidR="00F5626D" w:rsidRDefault="00F5626D" w:rsidP="00F5626D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lang w:eastAsia="pl-PL"/>
        </w:rPr>
      </w:pPr>
      <w:r>
        <w:rPr>
          <w:b/>
          <w:i/>
        </w:rPr>
        <w:tab/>
      </w:r>
    </w:p>
    <w:p w14:paraId="2AD64EF0" w14:textId="77777777" w:rsidR="00F5626D" w:rsidRDefault="00F5626D" w:rsidP="00F5626D">
      <w:pPr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KARTA PRZEDMIOTU</w:t>
      </w:r>
    </w:p>
    <w:p w14:paraId="7A9F11E5" w14:textId="77777777" w:rsidR="00F5626D" w:rsidRDefault="00F5626D" w:rsidP="00F5626D">
      <w:pPr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255"/>
        <w:gridCol w:w="6654"/>
      </w:tblGrid>
      <w:tr w:rsidR="00F5626D" w14:paraId="6E7B1D8E" w14:textId="77777777" w:rsidTr="002B2FBD">
        <w:trPr>
          <w:trHeight w:val="28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6DAF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2B73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F5626D">
              <w:rPr>
                <w:rFonts w:ascii="Times New Roman" w:hAnsi="Times New Roman"/>
                <w:b/>
                <w:lang w:eastAsia="en-US"/>
              </w:rPr>
              <w:t>0912.7.LEK.B.E</w:t>
            </w:r>
          </w:p>
        </w:tc>
      </w:tr>
      <w:tr w:rsidR="00F5626D" w14:paraId="6C76650A" w14:textId="77777777" w:rsidTr="002B2FBD">
        <w:trPr>
          <w:trHeight w:val="284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BE5C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Nazwa przedmiotu w języku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86F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BC3E" w14:textId="77777777" w:rsidR="00F5626D" w:rsidRDefault="00F5626D">
            <w:pPr>
              <w:spacing w:line="256" w:lineRule="auto"/>
              <w:jc w:val="center"/>
              <w:rPr>
                <w:rFonts w:ascii="Arial" w:eastAsia="Arial" w:hAnsi="Arial" w:cs="Arial"/>
                <w:b/>
                <w:i/>
                <w:sz w:val="20"/>
                <w:lang w:eastAsia="en-US"/>
              </w:rPr>
            </w:pPr>
            <w:r w:rsidRPr="00F5626D">
              <w:rPr>
                <w:rFonts w:ascii="Arial" w:eastAsia="Arial" w:hAnsi="Arial" w:cs="Arial"/>
                <w:b/>
                <w:i/>
                <w:sz w:val="20"/>
                <w:lang w:eastAsia="en-US"/>
              </w:rPr>
              <w:t>Embriologia</w:t>
            </w:r>
          </w:p>
          <w:p w14:paraId="678B778E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highlight w:val="yellow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auto"/>
                <w:sz w:val="20"/>
                <w:lang w:eastAsia="en-US"/>
              </w:rPr>
              <w:t>Embriology</w:t>
            </w:r>
            <w:proofErr w:type="spellEnd"/>
          </w:p>
        </w:tc>
      </w:tr>
      <w:tr w:rsidR="00F5626D" w14:paraId="30CCC804" w14:textId="77777777" w:rsidTr="002B2FB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2466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28F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6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18EB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3B21FBDC" w14:textId="77777777" w:rsidR="00F5626D" w:rsidRDefault="00F5626D" w:rsidP="00F5626D">
      <w:pPr>
        <w:rPr>
          <w:rFonts w:ascii="Times New Roman" w:hAnsi="Times New Roman"/>
          <w:b/>
          <w:color w:val="auto"/>
        </w:rPr>
      </w:pPr>
    </w:p>
    <w:p w14:paraId="21C8042C" w14:textId="77777777" w:rsidR="00F5626D" w:rsidRDefault="00F5626D" w:rsidP="00F5626D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5626D" w14:paraId="119A0D95" w14:textId="77777777" w:rsidTr="00F5626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D4AB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5EF0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sz w:val="20"/>
                <w:lang w:eastAsia="en-US"/>
              </w:rPr>
              <w:t xml:space="preserve">lekarski </w:t>
            </w:r>
          </w:p>
        </w:tc>
      </w:tr>
      <w:tr w:rsidR="00F5626D" w14:paraId="46ABD3C5" w14:textId="77777777" w:rsidTr="00F5626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D249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2D75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sz w:val="20"/>
                <w:lang w:eastAsia="en-US"/>
              </w:rPr>
              <w:t xml:space="preserve">Stacjonarne/niestacjonarne </w:t>
            </w:r>
          </w:p>
        </w:tc>
      </w:tr>
      <w:tr w:rsidR="00F5626D" w14:paraId="0CE13051" w14:textId="77777777" w:rsidTr="00F5626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068E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5533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sz w:val="20"/>
                <w:lang w:eastAsia="en-US"/>
              </w:rPr>
              <w:t xml:space="preserve">Jednolite studia magisterskie </w:t>
            </w:r>
          </w:p>
        </w:tc>
      </w:tr>
      <w:tr w:rsidR="00F5626D" w14:paraId="145AC91A" w14:textId="77777777" w:rsidTr="00F5626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3C0A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1057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C14BF6">
              <w:rPr>
                <w:rFonts w:ascii="Times New Roman" w:hAnsi="Times New Roman"/>
                <w:sz w:val="20"/>
                <w:lang w:eastAsia="en-US"/>
              </w:rPr>
              <w:t>ogólnoakademicki</w:t>
            </w:r>
            <w:proofErr w:type="spellEnd"/>
            <w:r w:rsidRPr="00C14BF6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</w:tr>
      <w:tr w:rsidR="00F5626D" w14:paraId="10405794" w14:textId="77777777" w:rsidTr="00F5626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A8B5" w14:textId="77777777" w:rsidR="00F5626D" w:rsidRDefault="00F5626D">
            <w:pPr>
              <w:spacing w:line="256" w:lineRule="auto"/>
              <w:ind w:left="340" w:hanging="340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AB64" w14:textId="77777777" w:rsidR="00D7727E" w:rsidRPr="00C14BF6" w:rsidRDefault="00F5626D">
            <w:pPr>
              <w:spacing w:line="256" w:lineRule="auto"/>
              <w:rPr>
                <w:rFonts w:ascii="Times New Roman" w:hAnsi="Times New Roman"/>
                <w:sz w:val="20"/>
                <w:lang w:eastAsia="en-US"/>
              </w:rPr>
            </w:pPr>
            <w:r w:rsidRPr="00C14BF6">
              <w:rPr>
                <w:rFonts w:ascii="Times New Roman" w:hAnsi="Times New Roman"/>
                <w:sz w:val="20"/>
                <w:lang w:eastAsia="en-US"/>
              </w:rPr>
              <w:t xml:space="preserve">prof. UJK dr hab. Aleksander Szczurkowski </w:t>
            </w:r>
          </w:p>
          <w:p w14:paraId="611225C8" w14:textId="0DBACA32" w:rsidR="00F5626D" w:rsidRPr="00C14BF6" w:rsidRDefault="00AC4674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sz w:val="20"/>
                <w:lang w:eastAsia="en-US"/>
              </w:rPr>
              <w:t>dr Grzegorz Wróbel</w:t>
            </w:r>
          </w:p>
        </w:tc>
      </w:tr>
      <w:tr w:rsidR="00F5626D" w14:paraId="65BABB6C" w14:textId="77777777" w:rsidTr="00F5626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E27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2949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sz w:val="20"/>
                <w:lang w:eastAsia="en-US"/>
              </w:rPr>
              <w:t xml:space="preserve">aleksander.szczurkowski@ujk.edu.pl </w:t>
            </w:r>
          </w:p>
        </w:tc>
      </w:tr>
    </w:tbl>
    <w:p w14:paraId="47B4F946" w14:textId="77777777" w:rsidR="00F5626D" w:rsidRDefault="00F5626D" w:rsidP="00F5626D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04CBC082" w14:textId="77777777" w:rsidR="00F5626D" w:rsidRDefault="00F5626D" w:rsidP="00F5626D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OGÓLNA CHARAKTERYSTYKA PRZEDMIOTU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5688"/>
      </w:tblGrid>
      <w:tr w:rsidR="00F5626D" w14:paraId="38CFF11D" w14:textId="77777777" w:rsidTr="002B2FBD">
        <w:trPr>
          <w:trHeight w:val="284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F90C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F38" w14:textId="77777777" w:rsidR="00F5626D" w:rsidRPr="00482E5B" w:rsidRDefault="00AC4674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482E5B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polski</w:t>
            </w:r>
          </w:p>
        </w:tc>
      </w:tr>
      <w:tr w:rsidR="00F5626D" w14:paraId="59D132BC" w14:textId="77777777" w:rsidTr="002B2FBD">
        <w:trPr>
          <w:trHeight w:val="284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C11A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2.2. Wymagania wstępne*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492" w14:textId="51017588" w:rsidR="00F5626D" w:rsidRDefault="0048263C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brak</w:t>
            </w:r>
          </w:p>
        </w:tc>
      </w:tr>
    </w:tbl>
    <w:p w14:paraId="49942D23" w14:textId="77777777" w:rsidR="00F5626D" w:rsidRDefault="00F5626D" w:rsidP="00F5626D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5494858F" w14:textId="77777777" w:rsidR="00F5626D" w:rsidRDefault="00F5626D" w:rsidP="00F5626D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5626D" w14:paraId="266C0984" w14:textId="77777777" w:rsidTr="00F5626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A3BA" w14:textId="77777777" w:rsidR="00F5626D" w:rsidRDefault="00F5626D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FC2C" w14:textId="6EB0C975" w:rsidR="00F5626D" w:rsidRPr="00D1785D" w:rsidRDefault="00DD6F05" w:rsidP="00D2376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jc w:val="left"/>
              <w:rPr>
                <w:rFonts w:ascii="Calibri" w:hAnsi="Calibri" w:cs="Calibri"/>
                <w:iCs/>
                <w:sz w:val="18"/>
                <w:szCs w:val="18"/>
              </w:rPr>
            </w:pPr>
            <w:r w:rsidRPr="00D1785D">
              <w:rPr>
                <w:sz w:val="18"/>
                <w:szCs w:val="18"/>
              </w:rPr>
              <w:t>wykład (W)</w:t>
            </w:r>
            <w:r w:rsidR="00D23760" w:rsidRPr="00D1785D">
              <w:rPr>
                <w:sz w:val="18"/>
                <w:szCs w:val="18"/>
              </w:rPr>
              <w:t>, ćwiczenia praktyczne (CP)</w:t>
            </w:r>
          </w:p>
        </w:tc>
      </w:tr>
      <w:tr w:rsidR="00F5626D" w14:paraId="0FFFE85B" w14:textId="77777777" w:rsidTr="00F5626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C527" w14:textId="77777777" w:rsidR="00F5626D" w:rsidRDefault="00F5626D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257C" w14:textId="2DDF9050" w:rsidR="00F5626D" w:rsidRPr="00D1785D" w:rsidRDefault="00F5626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D1785D">
              <w:rPr>
                <w:sz w:val="18"/>
                <w:szCs w:val="18"/>
              </w:rPr>
              <w:t xml:space="preserve">Zajęcia </w:t>
            </w:r>
            <w:r w:rsidR="00AB35F4">
              <w:rPr>
                <w:sz w:val="18"/>
                <w:szCs w:val="18"/>
              </w:rPr>
              <w:t xml:space="preserve">tradycyjne </w:t>
            </w:r>
            <w:r w:rsidRPr="00D1785D">
              <w:rPr>
                <w:sz w:val="18"/>
                <w:szCs w:val="18"/>
              </w:rPr>
              <w:t>w pomieszczeniach dydaktycznych UJK</w:t>
            </w:r>
          </w:p>
        </w:tc>
      </w:tr>
      <w:tr w:rsidR="00F5626D" w14:paraId="2DDE59F3" w14:textId="77777777" w:rsidTr="00F5626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AA85" w14:textId="77777777" w:rsidR="00F5626D" w:rsidRDefault="00F5626D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AABF" w14:textId="77777777" w:rsidR="00F5626D" w:rsidRPr="00D1785D" w:rsidRDefault="00DD6F05">
            <w:pPr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D1785D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 xml:space="preserve">zaliczenie z oceną, egzamin po II </w:t>
            </w:r>
            <w:proofErr w:type="spellStart"/>
            <w:r w:rsidRPr="00D1785D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sem</w:t>
            </w:r>
            <w:proofErr w:type="spellEnd"/>
            <w:r w:rsidRPr="00D1785D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.</w:t>
            </w:r>
          </w:p>
        </w:tc>
      </w:tr>
      <w:tr w:rsidR="00F5626D" w14:paraId="7D6B60B5" w14:textId="77777777" w:rsidTr="00F5626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7CCB" w14:textId="77777777" w:rsidR="00F5626D" w:rsidRDefault="00F5626D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5674" w14:textId="77777777" w:rsidR="00DD6F05" w:rsidRPr="00D1785D" w:rsidRDefault="00DD6F05" w:rsidP="00DD6F0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1785D">
              <w:rPr>
                <w:sz w:val="18"/>
                <w:szCs w:val="18"/>
              </w:rPr>
              <w:t>Wykład: wykład informacyjny (prezentacja multimedialna)</w:t>
            </w:r>
          </w:p>
          <w:p w14:paraId="191690C3" w14:textId="77777777" w:rsidR="00DD6F05" w:rsidRPr="00D1785D" w:rsidRDefault="00DD6F05" w:rsidP="00DD6F0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1785D">
              <w:rPr>
                <w:sz w:val="18"/>
                <w:szCs w:val="18"/>
              </w:rPr>
              <w:t>Ćwiczenia praktyczne: zajęcia praktyczne –  rozpoznawanie tkanek i narządów pod mikroskopem optycznym</w:t>
            </w:r>
          </w:p>
          <w:p w14:paraId="11BC3C8B" w14:textId="77777777" w:rsidR="00D23760" w:rsidRPr="00D1785D" w:rsidRDefault="00D23760">
            <w:pPr>
              <w:pStyle w:val="NormalnyWeb"/>
              <w:spacing w:before="0" w:beforeAutospacing="0" w:after="0" w:afterAutospacing="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F5626D" w14:paraId="2B89FC9F" w14:textId="77777777" w:rsidTr="00F5626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F325" w14:textId="77777777" w:rsidR="00F5626D" w:rsidRDefault="00F5626D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A1CA" w14:textId="77777777" w:rsidR="00F5626D" w:rsidRDefault="00F5626D">
            <w:pPr>
              <w:spacing w:line="256" w:lineRule="auto"/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A9EF" w14:textId="77777777" w:rsidR="00F5626D" w:rsidRPr="00D1785D" w:rsidRDefault="002E3BB9" w:rsidP="002E3BB9">
            <w:pPr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1785D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 xml:space="preserve">1. </w:t>
            </w:r>
            <w:r w:rsidRPr="00D1785D">
              <w:rPr>
                <w:rFonts w:ascii="Times New Roman" w:hAnsi="Times New Roman"/>
                <w:sz w:val="18"/>
                <w:szCs w:val="18"/>
              </w:rPr>
              <w:t>Hieronim Bartel: Embriologia. Wydawnictwo Lekarskie PZWL, Warszawa 2020.</w:t>
            </w:r>
          </w:p>
          <w:p w14:paraId="6E2C10B6" w14:textId="77777777" w:rsidR="002E3BB9" w:rsidRPr="00D1785D" w:rsidRDefault="002E3BB9" w:rsidP="002E3BB9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D1785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2. Keith L. Moore, T.V.N. Persaud, Mark G Torchia: </w:t>
            </w:r>
            <w:proofErr w:type="spellStart"/>
            <w:r w:rsidRPr="00D1785D">
              <w:rPr>
                <w:rFonts w:ascii="Times New Roman" w:hAnsi="Times New Roman"/>
                <w:sz w:val="18"/>
                <w:szCs w:val="18"/>
                <w:lang w:val="en-US"/>
              </w:rPr>
              <w:t>Embriologia</w:t>
            </w:r>
            <w:proofErr w:type="spellEnd"/>
            <w:r w:rsidRPr="00D1785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785D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D1785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785D">
              <w:rPr>
                <w:rFonts w:ascii="Times New Roman" w:hAnsi="Times New Roman"/>
                <w:sz w:val="18"/>
                <w:szCs w:val="18"/>
                <w:lang w:val="en-US"/>
              </w:rPr>
              <w:t>wady</w:t>
            </w:r>
            <w:proofErr w:type="spellEnd"/>
            <w:r w:rsidRPr="00D1785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785D">
              <w:rPr>
                <w:rFonts w:ascii="Times New Roman" w:hAnsi="Times New Roman"/>
                <w:sz w:val="18"/>
                <w:szCs w:val="18"/>
                <w:lang w:val="en-US"/>
              </w:rPr>
              <w:t>wrodzone</w:t>
            </w:r>
            <w:proofErr w:type="spellEnd"/>
            <w:r w:rsidRPr="00D1785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 w:rsidRPr="00D1785D">
              <w:rPr>
                <w:rFonts w:ascii="Times New Roman" w:hAnsi="Times New Roman"/>
                <w:sz w:val="18"/>
                <w:szCs w:val="18"/>
              </w:rPr>
              <w:t xml:space="preserve">Od zapłodnienia do urodzenia. </w:t>
            </w:r>
            <w:proofErr w:type="spellStart"/>
            <w:r w:rsidRPr="00D1785D">
              <w:rPr>
                <w:rFonts w:ascii="Times New Roman" w:hAnsi="Times New Roman"/>
                <w:sz w:val="18"/>
                <w:szCs w:val="18"/>
              </w:rPr>
              <w:t>Elsevier</w:t>
            </w:r>
            <w:proofErr w:type="spellEnd"/>
            <w:r w:rsidRPr="00D1785D">
              <w:rPr>
                <w:rFonts w:ascii="Times New Roman" w:hAnsi="Times New Roman"/>
                <w:sz w:val="18"/>
                <w:szCs w:val="18"/>
              </w:rPr>
              <w:t xml:space="preserve"> Urban &amp; Partner Wrocław 2021</w:t>
            </w:r>
          </w:p>
        </w:tc>
      </w:tr>
      <w:tr w:rsidR="00F5626D" w14:paraId="7CCAF626" w14:textId="77777777" w:rsidTr="00F5626D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25D1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BCC2" w14:textId="77777777" w:rsidR="00F5626D" w:rsidRDefault="00F5626D">
            <w:pPr>
              <w:spacing w:line="256" w:lineRule="auto"/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45A7" w14:textId="77777777" w:rsidR="00F5626D" w:rsidRPr="00D1785D" w:rsidRDefault="002E3BB9" w:rsidP="002E3BB9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D1785D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 xml:space="preserve">1. T.W. </w:t>
            </w:r>
            <w:proofErr w:type="spellStart"/>
            <w:r w:rsidRPr="00D1785D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Sadler</w:t>
            </w:r>
            <w:proofErr w:type="spellEnd"/>
            <w:r w:rsidRPr="00D1785D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 xml:space="preserve">: Embriologia </w:t>
            </w:r>
            <w:proofErr w:type="spellStart"/>
            <w:r w:rsidRPr="00D1785D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Langman</w:t>
            </w:r>
            <w:proofErr w:type="spellEnd"/>
            <w:r w:rsidRPr="00D1785D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 xml:space="preserve">. wyd. XV </w:t>
            </w:r>
            <w:proofErr w:type="spellStart"/>
            <w:r w:rsidRPr="00D1785D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Edra</w:t>
            </w:r>
            <w:proofErr w:type="spellEnd"/>
            <w:r w:rsidRPr="00D1785D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, Urban &amp; Partner 2025</w:t>
            </w:r>
          </w:p>
        </w:tc>
      </w:tr>
    </w:tbl>
    <w:p w14:paraId="115211E2" w14:textId="77777777" w:rsidR="00F5626D" w:rsidRDefault="00F5626D" w:rsidP="00F5626D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1484CB2B" w14:textId="77777777" w:rsidR="00F5626D" w:rsidRDefault="00F5626D" w:rsidP="00F5626D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5626D" w14:paraId="77D65AE9" w14:textId="77777777" w:rsidTr="00F5626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2EFB6" w14:textId="77777777" w:rsidR="00F5626D" w:rsidRDefault="00F5626D">
            <w:pPr>
              <w:numPr>
                <w:ilvl w:val="1"/>
                <w:numId w:val="1"/>
              </w:numPr>
              <w:spacing w:line="256" w:lineRule="auto"/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Cele przedmiotu </w:t>
            </w: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  <w:t>(z uwzględnieniem formy zajęć)</w:t>
            </w:r>
          </w:p>
          <w:p w14:paraId="6562F0B5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b/>
                <w:color w:val="auto"/>
                <w:sz w:val="18"/>
                <w:szCs w:val="18"/>
                <w:lang w:eastAsia="en-US"/>
              </w:rPr>
              <w:t>Wykłady</w:t>
            </w:r>
          </w:p>
          <w:p w14:paraId="1FB9368F" w14:textId="77777777" w:rsidR="002E3BB9" w:rsidRPr="00D1785D" w:rsidRDefault="002E3BB9" w:rsidP="002E3BB9">
            <w:pPr>
              <w:spacing w:after="21"/>
              <w:rPr>
                <w:i/>
              </w:rPr>
            </w:pPr>
            <w:r w:rsidRPr="00D1785D">
              <w:rPr>
                <w:rFonts w:ascii="Times New Roman" w:hAnsi="Times New Roman"/>
                <w:b/>
                <w:i/>
                <w:sz w:val="20"/>
              </w:rPr>
              <w:t>C1</w:t>
            </w:r>
            <w:r w:rsidRPr="00D1785D">
              <w:rPr>
                <w:rFonts w:ascii="Times New Roman" w:hAnsi="Times New Roman"/>
                <w:i/>
                <w:sz w:val="20"/>
              </w:rPr>
              <w:t xml:space="preserve"> Przyswoić zasady  podstawowych metod badawczych stosowanych w embriologii. </w:t>
            </w:r>
          </w:p>
          <w:p w14:paraId="1F6EC785" w14:textId="77777777" w:rsidR="002E3BB9" w:rsidRPr="00D1785D" w:rsidRDefault="002E3BB9" w:rsidP="002E3BB9">
            <w:pPr>
              <w:spacing w:after="21"/>
              <w:rPr>
                <w:rFonts w:ascii="Times New Roman" w:hAnsi="Times New Roman"/>
                <w:i/>
                <w:sz w:val="20"/>
              </w:rPr>
            </w:pPr>
            <w:r w:rsidRPr="00D1785D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C2</w:t>
            </w:r>
            <w:r w:rsidRPr="00D1785D"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D1785D">
              <w:rPr>
                <w:rFonts w:ascii="Times New Roman" w:hAnsi="Times New Roman"/>
                <w:i/>
                <w:sz w:val="20"/>
              </w:rPr>
              <w:t xml:space="preserve">Poznać poziom rozwoju tkanek i poszczególnych układów.  </w:t>
            </w:r>
          </w:p>
          <w:p w14:paraId="77E8FC4D" w14:textId="77777777" w:rsidR="00F5626D" w:rsidRPr="00D1785D" w:rsidRDefault="002E3BB9" w:rsidP="004A138E">
            <w:pPr>
              <w:spacing w:after="21" w:line="256" w:lineRule="auto"/>
              <w:rPr>
                <w:i/>
                <w:lang w:eastAsia="en-US"/>
              </w:rPr>
            </w:pPr>
            <w:r w:rsidRPr="00D1785D">
              <w:rPr>
                <w:rFonts w:ascii="Times New Roman" w:hAnsi="Times New Roman"/>
                <w:b/>
                <w:i/>
                <w:sz w:val="20"/>
              </w:rPr>
              <w:t xml:space="preserve">C3 </w:t>
            </w:r>
            <w:r w:rsidRPr="00D1785D">
              <w:rPr>
                <w:rFonts w:ascii="Times New Roman" w:hAnsi="Times New Roman"/>
                <w:i/>
                <w:sz w:val="20"/>
              </w:rPr>
              <w:t>Przyswoić podstawowe wiadomości z embriologii ze szczególnym uwzględnieniem histogenezy i organogenezy</w:t>
            </w:r>
          </w:p>
          <w:p w14:paraId="4023FEA6" w14:textId="77777777" w:rsidR="003A02A3" w:rsidRPr="007954D0" w:rsidRDefault="003A02A3" w:rsidP="003A02A3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C14BF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Ćwiczenia praktyczne</w:t>
            </w:r>
            <w:r w:rsidRPr="007954D0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            </w:t>
            </w:r>
          </w:p>
          <w:p w14:paraId="3FECF6B4" w14:textId="77777777" w:rsidR="004A138E" w:rsidRPr="00D1785D" w:rsidRDefault="004A138E" w:rsidP="004A138E">
            <w:pPr>
              <w:spacing w:after="31" w:line="245" w:lineRule="auto"/>
              <w:rPr>
                <w:rFonts w:ascii="Times New Roman" w:hAnsi="Times New Roman"/>
                <w:i/>
                <w:sz w:val="16"/>
              </w:rPr>
            </w:pPr>
            <w:r w:rsidRPr="00D1785D"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lang w:eastAsia="en-US"/>
              </w:rPr>
              <w:t>C1</w:t>
            </w:r>
            <w:r w:rsidRPr="00D1785D"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D1785D">
              <w:rPr>
                <w:rFonts w:ascii="Times New Roman" w:hAnsi="Times New Roman"/>
                <w:i/>
                <w:sz w:val="20"/>
              </w:rPr>
              <w:t xml:space="preserve">Umieć opisać stopień rozwoju tkanek i układów </w:t>
            </w:r>
          </w:p>
          <w:p w14:paraId="00C12D6A" w14:textId="77777777" w:rsidR="003A02A3" w:rsidRPr="00D1785D" w:rsidRDefault="004A138E" w:rsidP="004A138E">
            <w:pPr>
              <w:rPr>
                <w:i/>
              </w:rPr>
            </w:pPr>
            <w:r w:rsidRPr="00D1785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C2 </w:t>
            </w:r>
            <w:r w:rsidRPr="00D1785D">
              <w:rPr>
                <w:rFonts w:ascii="Times New Roman" w:hAnsi="Times New Roman"/>
                <w:i/>
                <w:sz w:val="20"/>
              </w:rPr>
              <w:t>Umieć rozpoznać preparaty embriologiczne z wykorzystaniem mikroskopii i modeli dydaktycznych</w:t>
            </w:r>
          </w:p>
          <w:p w14:paraId="0DF7DCB4" w14:textId="77777777" w:rsidR="00D23760" w:rsidRPr="003A02A3" w:rsidRDefault="00D23760">
            <w:pPr>
              <w:spacing w:line="256" w:lineRule="auto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14:paraId="78DAAAC6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lang w:eastAsia="en-US"/>
              </w:rPr>
            </w:pPr>
          </w:p>
        </w:tc>
      </w:tr>
      <w:tr w:rsidR="00F5626D" w14:paraId="1D58E40A" w14:textId="77777777" w:rsidTr="00F5626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14E" w14:textId="77777777" w:rsidR="00F5626D" w:rsidRDefault="00F5626D">
            <w:pPr>
              <w:numPr>
                <w:ilvl w:val="1"/>
                <w:numId w:val="1"/>
              </w:numPr>
              <w:spacing w:line="256" w:lineRule="auto"/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Treści programowe </w:t>
            </w: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  <w:t>(z uwzględnieniem formy zajęć)</w:t>
            </w:r>
          </w:p>
          <w:p w14:paraId="1455567F" w14:textId="77777777" w:rsidR="00F5626D" w:rsidRDefault="00F5626D">
            <w:pPr>
              <w:spacing w:line="256" w:lineRule="auto"/>
              <w:ind w:left="498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  <w:p w14:paraId="28E4150A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Wykłady</w:t>
            </w:r>
          </w:p>
          <w:p w14:paraId="5107DE5F" w14:textId="1A810AC5" w:rsidR="004A138E" w:rsidRPr="000B4950" w:rsidRDefault="004A138E" w:rsidP="004A138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0B4950">
              <w:rPr>
                <w:rFonts w:ascii="Times New Roman" w:hAnsi="Times New Roman"/>
                <w:sz w:val="20"/>
                <w:szCs w:val="20"/>
              </w:rPr>
              <w:t xml:space="preserve">Gametogeneza: mejoza, oogeneza, spermatogeneza </w:t>
            </w:r>
          </w:p>
          <w:p w14:paraId="35EAD621" w14:textId="77777777" w:rsidR="004A138E" w:rsidRDefault="004A138E" w:rsidP="004A138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0B4950">
              <w:rPr>
                <w:rFonts w:ascii="Times New Roman" w:hAnsi="Times New Roman"/>
                <w:sz w:val="20"/>
                <w:szCs w:val="20"/>
              </w:rPr>
              <w:t xml:space="preserve">Transport gamet: oocytów i plemników. Dojrzewanie plemników </w:t>
            </w:r>
          </w:p>
          <w:p w14:paraId="0D256DE2" w14:textId="77777777" w:rsidR="004A138E" w:rsidRDefault="004A138E" w:rsidP="004A138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0B4950">
              <w:rPr>
                <w:rFonts w:ascii="Times New Roman" w:hAnsi="Times New Roman"/>
                <w:sz w:val="20"/>
                <w:szCs w:val="20"/>
              </w:rPr>
              <w:t xml:space="preserve">Pierwszy tydzień rozwoju: etapy i następstwa zapłodnienia. Podział zygoty i formowanie blastocysty. </w:t>
            </w:r>
          </w:p>
          <w:p w14:paraId="6FF52BEC" w14:textId="77777777" w:rsidR="004A138E" w:rsidRDefault="004A138E" w:rsidP="004A138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0B4950">
              <w:rPr>
                <w:rFonts w:ascii="Times New Roman" w:hAnsi="Times New Roman"/>
                <w:sz w:val="20"/>
                <w:szCs w:val="20"/>
              </w:rPr>
              <w:t xml:space="preserve">Drugi tydzień rozwoju: powstawanie jamy owodni i tarczki zarodkowej. Rozwój worka kosmówkowego. </w:t>
            </w:r>
          </w:p>
          <w:p w14:paraId="2BA2FF1C" w14:textId="77777777" w:rsidR="004A138E" w:rsidRDefault="004A138E" w:rsidP="004A138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0B4950">
              <w:rPr>
                <w:rFonts w:ascii="Times New Roman" w:hAnsi="Times New Roman"/>
                <w:sz w:val="20"/>
                <w:szCs w:val="20"/>
              </w:rPr>
              <w:t xml:space="preserve">Trzeci tydzień rozwoju: Gastrulacja – tworzenie się listków zarodkowych. Smuga pierwotna, wyrostek struny grzbietowej, struna grzbietowa. </w:t>
            </w:r>
            <w:proofErr w:type="spellStart"/>
            <w:r w:rsidRPr="000B4950">
              <w:rPr>
                <w:rFonts w:ascii="Times New Roman" w:hAnsi="Times New Roman"/>
                <w:sz w:val="20"/>
                <w:szCs w:val="20"/>
              </w:rPr>
              <w:t>Neurulacja</w:t>
            </w:r>
            <w:proofErr w:type="spellEnd"/>
            <w:r w:rsidRPr="000B4950">
              <w:rPr>
                <w:rFonts w:ascii="Times New Roman" w:hAnsi="Times New Roman"/>
                <w:sz w:val="20"/>
                <w:szCs w:val="20"/>
              </w:rPr>
              <w:t xml:space="preserve"> – rozwój płytki nerwowej, cewy nerwowej, grzebieni nerwowych. </w:t>
            </w:r>
            <w:r w:rsidRPr="000B495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Rozwój somitów, </w:t>
            </w:r>
            <w:proofErr w:type="spellStart"/>
            <w:r w:rsidRPr="000B4950">
              <w:rPr>
                <w:rFonts w:ascii="Times New Roman" w:hAnsi="Times New Roman"/>
                <w:sz w:val="20"/>
                <w:szCs w:val="20"/>
              </w:rPr>
              <w:t>wewnątrzzarodkowej</w:t>
            </w:r>
            <w:proofErr w:type="spellEnd"/>
            <w:r w:rsidRPr="000B4950">
              <w:rPr>
                <w:rFonts w:ascii="Times New Roman" w:hAnsi="Times New Roman"/>
                <w:sz w:val="20"/>
                <w:szCs w:val="20"/>
              </w:rPr>
              <w:t xml:space="preserve"> jamy ciała oraz układu sercowo-naczyniowego. Rozwój kosmków kosmówki.  </w:t>
            </w:r>
          </w:p>
          <w:p w14:paraId="2721B11C" w14:textId="77777777" w:rsidR="004A138E" w:rsidRDefault="004A138E" w:rsidP="004A138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0B4950">
              <w:rPr>
                <w:rFonts w:ascii="Times New Roman" w:hAnsi="Times New Roman"/>
                <w:sz w:val="20"/>
                <w:szCs w:val="20"/>
              </w:rPr>
              <w:t xml:space="preserve">Rozwój od 4 – 8 tygodnia: fałdowanie zarodka (fałdy głowowy i ogonowy, fałdy boczne), pochodne listków zarodkowych, określanie wieku zarodkowego. Najważniejsze cechy zarodka 4 – 8 tydzień. </w:t>
            </w:r>
          </w:p>
          <w:p w14:paraId="52945424" w14:textId="77777777" w:rsidR="004A138E" w:rsidRDefault="004A138E" w:rsidP="004A138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0B4950">
              <w:rPr>
                <w:rFonts w:ascii="Times New Roman" w:hAnsi="Times New Roman"/>
                <w:sz w:val="20"/>
                <w:szCs w:val="20"/>
              </w:rPr>
              <w:t xml:space="preserve">Narząd gardłowy: łuki, kieszonki i bruzdy gardłowe </w:t>
            </w:r>
          </w:p>
          <w:p w14:paraId="1F6CC22C" w14:textId="77777777" w:rsidR="004A138E" w:rsidRDefault="004A138E" w:rsidP="004A138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0B4950">
              <w:rPr>
                <w:rFonts w:ascii="Times New Roman" w:hAnsi="Times New Roman"/>
                <w:sz w:val="20"/>
                <w:szCs w:val="20"/>
              </w:rPr>
              <w:t xml:space="preserve">Łożysko i błony płodowe: doczesna, rozwój łożyska, połączenie płodowo-matczyne, przestrzeń </w:t>
            </w:r>
            <w:proofErr w:type="spellStart"/>
            <w:r w:rsidRPr="000B4950">
              <w:rPr>
                <w:rFonts w:ascii="Times New Roman" w:hAnsi="Times New Roman"/>
                <w:sz w:val="20"/>
                <w:szCs w:val="20"/>
              </w:rPr>
              <w:t>międzykosmkowa</w:t>
            </w:r>
            <w:proofErr w:type="spellEnd"/>
            <w:r w:rsidRPr="000B4950">
              <w:rPr>
                <w:rFonts w:ascii="Times New Roman" w:hAnsi="Times New Roman"/>
                <w:sz w:val="20"/>
                <w:szCs w:val="20"/>
              </w:rPr>
              <w:t xml:space="preserve">, błona owodniowo-kosmówkowa </w:t>
            </w:r>
          </w:p>
          <w:p w14:paraId="2A61C456" w14:textId="77777777" w:rsidR="004A138E" w:rsidRDefault="004A138E" w:rsidP="004A138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0B4950">
              <w:rPr>
                <w:rFonts w:ascii="Times New Roman" w:hAnsi="Times New Roman"/>
                <w:sz w:val="20"/>
                <w:szCs w:val="20"/>
              </w:rPr>
              <w:t xml:space="preserve">Okres płodowy </w:t>
            </w:r>
          </w:p>
          <w:p w14:paraId="03B5F37C" w14:textId="77777777" w:rsidR="004A138E" w:rsidRPr="002B53B8" w:rsidRDefault="004A138E" w:rsidP="004A138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2B53B8">
              <w:rPr>
                <w:rFonts w:ascii="Times New Roman" w:hAnsi="Times New Roman"/>
                <w:sz w:val="20"/>
                <w:szCs w:val="20"/>
              </w:rPr>
              <w:t>Wady wrodzone</w:t>
            </w:r>
          </w:p>
          <w:p w14:paraId="764A8029" w14:textId="77777777" w:rsidR="004A138E" w:rsidRDefault="004A138E" w:rsidP="003A02A3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32393DE" w14:textId="77777777" w:rsidR="003A02A3" w:rsidRPr="00D1785D" w:rsidRDefault="003A02A3" w:rsidP="003A02A3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D1785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Ćwiczenia praktyczne             </w:t>
            </w:r>
          </w:p>
          <w:p w14:paraId="26EC5F93" w14:textId="77777777" w:rsidR="004A138E" w:rsidRPr="00D1785D" w:rsidRDefault="004A138E" w:rsidP="004A138E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D1785D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Analiza preparatów embriologicznych poszczególnych układów i narządów.</w:t>
            </w:r>
          </w:p>
          <w:p w14:paraId="551B5F85" w14:textId="77777777" w:rsidR="003A02A3" w:rsidRPr="00D1785D" w:rsidRDefault="003A02A3" w:rsidP="003A02A3">
            <w:pPr>
              <w:tabs>
                <w:tab w:val="left" w:pos="2655"/>
              </w:tabs>
              <w:spacing w:line="256" w:lineRule="auto"/>
              <w:ind w:left="498" w:hanging="281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  <w:p w14:paraId="162C5858" w14:textId="77777777" w:rsidR="003A02A3" w:rsidRDefault="003A02A3" w:rsidP="004A138E">
            <w:p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  <w:p w14:paraId="3E45F871" w14:textId="77777777" w:rsidR="003A02A3" w:rsidRDefault="003A02A3" w:rsidP="003A02A3">
            <w:pPr>
              <w:tabs>
                <w:tab w:val="left" w:pos="2655"/>
              </w:tabs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76311711" w14:textId="77777777" w:rsidR="00F5626D" w:rsidRDefault="00F5626D" w:rsidP="00F5626D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544ED34C" w14:textId="77777777" w:rsidR="00F5626D" w:rsidRDefault="00F5626D" w:rsidP="00F5626D">
      <w:pPr>
        <w:numPr>
          <w:ilvl w:val="1"/>
          <w:numId w:val="1"/>
        </w:numPr>
        <w:ind w:left="426" w:hanging="426"/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F5626D" w14:paraId="7B67D4F0" w14:textId="77777777" w:rsidTr="00F5626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0CE8A4" w14:textId="77777777" w:rsidR="00F5626D" w:rsidRDefault="00F5626D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DA3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FC3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F5626D" w14:paraId="7A312AB5" w14:textId="77777777" w:rsidTr="00F5626D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0607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C14BF6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</w:tc>
      </w:tr>
      <w:tr w:rsidR="00F5626D" w14:paraId="0B6F6D98" w14:textId="77777777" w:rsidTr="00F5626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5EBC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2B3C" w14:textId="77777777" w:rsidR="00F5626D" w:rsidRPr="00C14BF6" w:rsidRDefault="00E53F3B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sz w:val="18"/>
                <w:szCs w:val="18"/>
              </w:rPr>
              <w:t>Z</w:t>
            </w:r>
            <w:r w:rsidR="00B923D1" w:rsidRPr="00C14BF6">
              <w:rPr>
                <w:rFonts w:ascii="Times New Roman" w:hAnsi="Times New Roman"/>
                <w:sz w:val="18"/>
                <w:szCs w:val="18"/>
              </w:rPr>
              <w:t>na i rozumie  stadia rozwoju zarodka ludzkiego, budowę i czynność błon płodowych i łożyska, etapy rozwoju poszczególnych narządów oraz wpływ czynników szkodliwych na rozwój zarodka i płodu (teratogennych);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DF0" w14:textId="77777777" w:rsidR="00B923D1" w:rsidRPr="00421132" w:rsidRDefault="00B923D1" w:rsidP="00B923D1">
            <w:pPr>
              <w:pStyle w:val="TableParagraph"/>
              <w:spacing w:before="1" w:line="243" w:lineRule="exact"/>
              <w:ind w:left="423" w:right="423"/>
              <w:jc w:val="center"/>
              <w:rPr>
                <w:rFonts w:ascii="Times New Roman" w:hAnsi="Times New Roman" w:cs="Times New Roman"/>
                <w:sz w:val="20"/>
              </w:rPr>
            </w:pPr>
            <w:r w:rsidRPr="00421132">
              <w:rPr>
                <w:rFonts w:ascii="Times New Roman" w:hAnsi="Times New Roman" w:cs="Times New Roman"/>
                <w:sz w:val="20"/>
              </w:rPr>
              <w:t>A.W4.</w:t>
            </w:r>
          </w:p>
          <w:p w14:paraId="461414D1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strike/>
                <w:color w:val="auto"/>
                <w:sz w:val="18"/>
                <w:szCs w:val="18"/>
                <w:lang w:eastAsia="en-US"/>
              </w:rPr>
            </w:pPr>
          </w:p>
        </w:tc>
      </w:tr>
      <w:tr w:rsidR="00F5626D" w14:paraId="4F1902EF" w14:textId="77777777" w:rsidTr="00F5626D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27A0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C14BF6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="00F5626D" w14:paraId="7A0B668D" w14:textId="77777777" w:rsidTr="00F5626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748D" w14:textId="77777777" w:rsidR="00F5626D" w:rsidRPr="00C14BF6" w:rsidRDefault="00B923D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0403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 w:cs="Arial Unicode MS"/>
                <w:color w:val="auto"/>
                <w:sz w:val="18"/>
                <w:szCs w:val="18"/>
                <w:lang w:eastAsia="en-US"/>
              </w:rPr>
              <w:t xml:space="preserve">Potrafi </w:t>
            </w:r>
            <w:r w:rsidRPr="00C14BF6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rozpoznawać w obrazach mikroskopowych struktury odpowiadające narządom,</w:t>
            </w:r>
          </w:p>
          <w:p w14:paraId="513CC92C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tkankom, komórkom i strukturom komórkowym, opisywać i interpretować ich</w:t>
            </w:r>
          </w:p>
          <w:p w14:paraId="23FE6DE9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budowę oraz relacje między budową i funkcją;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3DB6" w14:textId="77777777" w:rsidR="00F5626D" w:rsidRPr="00C14BF6" w:rsidRDefault="00B923D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Garamond" w:hAnsi="Garamond"/>
                <w:sz w:val="20"/>
                <w:szCs w:val="20"/>
                <w:lang w:eastAsia="en-US"/>
              </w:rPr>
              <w:t>A.</w:t>
            </w:r>
            <w:r w:rsidR="00F5626D" w:rsidRPr="00C14BF6">
              <w:rPr>
                <w:rFonts w:ascii="Garamond" w:hAnsi="Garamond"/>
                <w:sz w:val="20"/>
                <w:szCs w:val="20"/>
                <w:lang w:eastAsia="en-US"/>
              </w:rPr>
              <w:t>U2.</w:t>
            </w:r>
          </w:p>
        </w:tc>
      </w:tr>
      <w:tr w:rsidR="00F5626D" w14:paraId="5C03D8DD" w14:textId="77777777" w:rsidTr="00F5626D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1DBE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C14BF6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="00F5626D" w14:paraId="1FA05859" w14:textId="77777777" w:rsidTr="00F5626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8422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CAC5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 w:cs="Arial Unicode MS"/>
                <w:color w:val="auto"/>
                <w:sz w:val="18"/>
                <w:szCs w:val="18"/>
                <w:lang w:eastAsia="en-US"/>
              </w:rPr>
              <w:t>Posiada potrzebę</w:t>
            </w:r>
            <w:r w:rsidRPr="00C14BF6">
              <w:rPr>
                <w:rFonts w:ascii="Times New Roman" w:hAnsi="Times New Roman" w:cs="Arial Unicode MS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14BF6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dostrzegania i rozpoznawania własnych ograniczeń, dokonywania samooceny 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6CF" w14:textId="77777777" w:rsidR="00F5626D" w:rsidRPr="00C14BF6" w:rsidRDefault="00F5626D">
            <w:pPr>
              <w:spacing w:line="25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C14BF6">
              <w:rPr>
                <w:rFonts w:ascii="Garamond" w:hAnsi="Garamond"/>
                <w:sz w:val="20"/>
                <w:szCs w:val="20"/>
                <w:lang w:eastAsia="en-US"/>
              </w:rPr>
              <w:t>K.S5.</w:t>
            </w:r>
          </w:p>
          <w:p w14:paraId="65EF125D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strike/>
                <w:color w:val="auto"/>
                <w:sz w:val="18"/>
                <w:szCs w:val="18"/>
                <w:lang w:eastAsia="en-US"/>
              </w:rPr>
            </w:pPr>
          </w:p>
        </w:tc>
      </w:tr>
      <w:tr w:rsidR="00F5626D" w14:paraId="2A1D5763" w14:textId="77777777" w:rsidTr="00F5626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0AA6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649D" w14:textId="77777777" w:rsidR="00F5626D" w:rsidRPr="00C14BF6" w:rsidRDefault="00B923D1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Jest gotów do k</w:t>
            </w:r>
            <w:r w:rsidR="00F5626D" w:rsidRPr="00C14BF6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orzysta</w:t>
            </w:r>
            <w:r w:rsidRPr="00C14BF6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nia</w:t>
            </w:r>
            <w:r w:rsidR="00F5626D" w:rsidRPr="00C14BF6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 xml:space="preserve">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9A7F" w14:textId="77777777" w:rsidR="00F5626D" w:rsidRPr="00C14BF6" w:rsidRDefault="00F5626D">
            <w:pPr>
              <w:spacing w:line="25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C14BF6">
              <w:rPr>
                <w:rFonts w:ascii="Garamond" w:hAnsi="Garamond"/>
                <w:sz w:val="20"/>
                <w:szCs w:val="20"/>
                <w:lang w:eastAsia="en-US"/>
              </w:rPr>
              <w:t>K.S7.</w:t>
            </w:r>
          </w:p>
          <w:p w14:paraId="5972F491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strike/>
                <w:color w:val="auto"/>
                <w:sz w:val="18"/>
                <w:szCs w:val="18"/>
                <w:lang w:eastAsia="en-US"/>
              </w:rPr>
            </w:pPr>
          </w:p>
        </w:tc>
      </w:tr>
      <w:tr w:rsidR="00F5626D" w14:paraId="4235E4A9" w14:textId="77777777" w:rsidTr="00F5626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3C58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CB78" w14:textId="77777777" w:rsidR="00F5626D" w:rsidRPr="00C14BF6" w:rsidRDefault="00B923D1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 w:cs="Arial Unicode MS"/>
                <w:color w:val="auto"/>
                <w:sz w:val="18"/>
                <w:szCs w:val="18"/>
                <w:lang w:eastAsia="en-US"/>
              </w:rPr>
              <w:t xml:space="preserve">Jest gotów do formułowania </w:t>
            </w:r>
            <w:r w:rsidRPr="00C14BF6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wniosków</w:t>
            </w:r>
            <w:r w:rsidR="00F5626D" w:rsidRPr="00C14BF6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 xml:space="preserve"> z własnych pomiarów lub obserwacji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9B9" w14:textId="77777777" w:rsidR="00F5626D" w:rsidRPr="00C14BF6" w:rsidRDefault="00F5626D">
            <w:pPr>
              <w:spacing w:line="25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C14BF6">
              <w:rPr>
                <w:rFonts w:ascii="Garamond" w:hAnsi="Garamond"/>
                <w:sz w:val="20"/>
                <w:szCs w:val="20"/>
                <w:lang w:eastAsia="en-US"/>
              </w:rPr>
              <w:t>K.S8.</w:t>
            </w:r>
          </w:p>
          <w:p w14:paraId="21472A7E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strike/>
                <w:color w:val="auto"/>
                <w:sz w:val="18"/>
                <w:szCs w:val="18"/>
                <w:lang w:eastAsia="en-US"/>
              </w:rPr>
            </w:pPr>
          </w:p>
        </w:tc>
      </w:tr>
      <w:tr w:rsidR="00F5626D" w14:paraId="60480382" w14:textId="77777777" w:rsidTr="00F5626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0CC6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K04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D88E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 w:cs="Arial Unicode MS"/>
                <w:color w:val="auto"/>
                <w:sz w:val="18"/>
                <w:szCs w:val="18"/>
                <w:lang w:eastAsia="en-US"/>
              </w:rPr>
              <w:t>Ma świadomość konieczności</w:t>
            </w:r>
            <w:r w:rsidRPr="00C14BF6">
              <w:rPr>
                <w:rFonts w:ascii="Times New Roman" w:hAnsi="Times New Roman" w:cs="Arial Unicode MS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14BF6"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8425" w14:textId="77777777" w:rsidR="00F5626D" w:rsidRPr="00C14BF6" w:rsidRDefault="00F5626D">
            <w:pPr>
              <w:spacing w:line="25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C14BF6">
              <w:rPr>
                <w:rFonts w:ascii="Garamond" w:hAnsi="Garamond"/>
                <w:sz w:val="20"/>
                <w:szCs w:val="20"/>
                <w:lang w:eastAsia="en-US"/>
              </w:rPr>
              <w:t>K.S9.</w:t>
            </w:r>
          </w:p>
          <w:p w14:paraId="025A6101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strike/>
                <w:color w:val="auto"/>
                <w:sz w:val="18"/>
                <w:szCs w:val="18"/>
                <w:lang w:eastAsia="en-US"/>
              </w:rPr>
            </w:pPr>
          </w:p>
        </w:tc>
      </w:tr>
      <w:tr w:rsidR="00F5626D" w14:paraId="3B176475" w14:textId="77777777" w:rsidTr="00F5626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6925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K05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95E5" w14:textId="77777777" w:rsidR="00F5626D" w:rsidRPr="00C14BF6" w:rsidRDefault="00F5626D" w:rsidP="00B923D1">
            <w:pPr>
              <w:spacing w:line="256" w:lineRule="auto"/>
              <w:rPr>
                <w:rFonts w:ascii="Times New Roman" w:hAnsi="Times New Roman" w:cs="Arial Unicode MS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 w:cs="Arial Unicode MS"/>
                <w:color w:val="auto"/>
                <w:sz w:val="18"/>
                <w:szCs w:val="18"/>
                <w:lang w:eastAsia="en-US"/>
              </w:rPr>
              <w:t xml:space="preserve">Formułuje opinie dotyczące różnych aspektów działalności zawodowej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49C9" w14:textId="77777777" w:rsidR="00F5626D" w:rsidRPr="00C14BF6" w:rsidRDefault="00F5626D">
            <w:pPr>
              <w:spacing w:line="25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C14BF6">
              <w:rPr>
                <w:rFonts w:ascii="Garamond" w:hAnsi="Garamond"/>
                <w:sz w:val="20"/>
                <w:szCs w:val="20"/>
                <w:lang w:eastAsia="en-US"/>
              </w:rPr>
              <w:t>K.S10.</w:t>
            </w:r>
          </w:p>
        </w:tc>
      </w:tr>
      <w:tr w:rsidR="00F5626D" w14:paraId="54A86137" w14:textId="77777777" w:rsidTr="00F5626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BE70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K06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91AC" w14:textId="77777777" w:rsidR="00F5626D" w:rsidRPr="00C14BF6" w:rsidRDefault="00F5626D">
            <w:pPr>
              <w:spacing w:line="256" w:lineRule="auto"/>
              <w:rPr>
                <w:rFonts w:ascii="Times New Roman" w:hAnsi="Times New Roman" w:cs="Arial Unicode MS"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 w:cs="Arial Unicode MS"/>
                <w:color w:val="auto"/>
                <w:sz w:val="18"/>
                <w:szCs w:val="18"/>
                <w:lang w:eastAsia="en-US"/>
              </w:rPr>
              <w:t>Ma świadomość 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5C2A" w14:textId="77777777" w:rsidR="00F5626D" w:rsidRPr="00C14BF6" w:rsidRDefault="00F5626D">
            <w:pPr>
              <w:spacing w:line="256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C14BF6">
              <w:rPr>
                <w:rFonts w:ascii="Garamond" w:hAnsi="Garamond"/>
                <w:sz w:val="20"/>
                <w:szCs w:val="20"/>
                <w:lang w:eastAsia="en-US"/>
              </w:rPr>
              <w:t>K.S11.</w:t>
            </w:r>
          </w:p>
        </w:tc>
      </w:tr>
    </w:tbl>
    <w:p w14:paraId="5AA67064" w14:textId="77777777" w:rsidR="00F5626D" w:rsidRDefault="00F5626D" w:rsidP="00F5626D">
      <w:pPr>
        <w:rPr>
          <w:color w:val="auto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39"/>
        <w:gridCol w:w="417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5626D" w14:paraId="36F26786" w14:textId="77777777" w:rsidTr="00F5626D">
        <w:trPr>
          <w:trHeight w:val="284"/>
        </w:trPr>
        <w:tc>
          <w:tcPr>
            <w:tcW w:w="9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9E5F" w14:textId="77777777" w:rsidR="00F5626D" w:rsidRDefault="00F5626D">
            <w:pPr>
              <w:numPr>
                <w:ilvl w:val="1"/>
                <w:numId w:val="2"/>
              </w:numPr>
              <w:tabs>
                <w:tab w:val="left" w:pos="426"/>
              </w:tabs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Sposoby weryfikacji osiągnięcia przedmiotowych efektów uczenia się </w:t>
            </w:r>
          </w:p>
        </w:tc>
      </w:tr>
      <w:tr w:rsidR="00F5626D" w14:paraId="01EA2999" w14:textId="77777777" w:rsidTr="00F5626D">
        <w:trPr>
          <w:trHeight w:val="28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3E5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Efekty przedmiotowe</w:t>
            </w:r>
          </w:p>
          <w:p w14:paraId="48B5A3E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E0F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Sposób weryfikacji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(+/-)</w:t>
            </w:r>
          </w:p>
        </w:tc>
      </w:tr>
      <w:tr w:rsidR="00F5626D" w14:paraId="7C34CF22" w14:textId="77777777" w:rsidTr="00B923D1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846A" w14:textId="77777777" w:rsidR="00F5626D" w:rsidRDefault="00F5626D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C681F8" w14:textId="77777777" w:rsidR="00F5626D" w:rsidRDefault="00F5626D">
            <w:pPr>
              <w:spacing w:line="256" w:lineRule="auto"/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74DF10" w14:textId="77777777" w:rsidR="00F5626D" w:rsidRDefault="00F5626D">
            <w:pPr>
              <w:spacing w:line="256" w:lineRule="auto"/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9E25B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1A444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 xml:space="preserve">Aktywność               </w:t>
            </w:r>
            <w:r>
              <w:rPr>
                <w:rFonts w:ascii="Times New Roman" w:hAnsi="Times New Roman"/>
                <w:b/>
                <w:color w:val="auto"/>
                <w:spacing w:val="-2"/>
                <w:sz w:val="16"/>
                <w:szCs w:val="16"/>
                <w:lang w:eastAsia="en-US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B9833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EB12A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380D7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 xml:space="preserve">Inne </w:t>
            </w: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  <w:t>(jakie?)</w:t>
            </w: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>*</w:t>
            </w:r>
          </w:p>
          <w:p w14:paraId="4969D59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>np. test - stosowany w e-learningu</w:t>
            </w:r>
          </w:p>
        </w:tc>
      </w:tr>
      <w:tr w:rsidR="00F5626D" w14:paraId="59A60C1F" w14:textId="77777777" w:rsidTr="00B923D1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4929" w14:textId="77777777" w:rsidR="00F5626D" w:rsidRDefault="00F5626D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325C7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E1258B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E308C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0D4840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D9A9D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055071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FD54A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</w:tr>
      <w:tr w:rsidR="00F5626D" w14:paraId="79926044" w14:textId="77777777" w:rsidTr="00B923D1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DF98" w14:textId="77777777" w:rsidR="00F5626D" w:rsidRDefault="00F5626D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82DBE5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DEC97B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4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859F59" w14:textId="77777777" w:rsidR="00F5626D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 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493EFEE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10C6FC5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CBE74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  <w:p w14:paraId="75738B4A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CB39E8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1D66D0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225FDE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3C4A0C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5A2B3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39E81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F891917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94485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A737C5" w14:textId="77777777" w:rsidR="00F5626D" w:rsidRDefault="00537CCF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213736E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402E4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3B7804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077E36E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5CD2B7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0CBBE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...</w:t>
            </w:r>
          </w:p>
        </w:tc>
      </w:tr>
      <w:tr w:rsidR="00F5626D" w14:paraId="02F7849D" w14:textId="77777777" w:rsidTr="00F5626D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039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689BD0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265A6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855C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B06E8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F8C9E1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8D8E" w14:textId="77777777" w:rsidR="00F5626D" w:rsidRDefault="00537CC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D8593A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E3DB5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62673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1E247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6C8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896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C16A9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22C5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B11FE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BE0CB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F72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CD8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269CAF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CE81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052D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14:paraId="11C0B61F" w14:textId="77777777" w:rsidTr="00F5626D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217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BBFFC4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4FE6D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57510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CD00C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A33D0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85C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E261B8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CB8BB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BBA3F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8E860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F2F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9BD8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F46F5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FDCC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A4BFE4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62574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591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9B1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BF3D8A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A8807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5645CE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14:paraId="1C8D6218" w14:textId="77777777" w:rsidTr="00F5626D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854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60A93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498F0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1FCA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457F9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23C61D4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CEA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E248F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170E1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37B4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1CB86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BD1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A5A7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9C047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217A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B1E318" w14:textId="77777777" w:rsidR="00F5626D" w:rsidRDefault="00537CC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61D480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28F7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5CE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9F2B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811B3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CEFEE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14:paraId="2819E760" w14:textId="77777777" w:rsidTr="00F5626D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E40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50819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88356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74949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745FB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288853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360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0429A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BE71E4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23EE3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76FBF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04EE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DBFA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DE48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94FFA8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0D074" w14:textId="77777777" w:rsidR="00F5626D" w:rsidRDefault="00537CC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E9FF14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95B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FD5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392438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64F5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F862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14:paraId="6F33C323" w14:textId="77777777" w:rsidTr="00F5626D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0E9E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lastRenderedPageBreak/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13747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684530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3066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89473A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97E63B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858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E621B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A79677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3FCD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46B07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D86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6A5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C18EC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E96E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0AB89" w14:textId="77777777" w:rsidR="00F5626D" w:rsidRDefault="00537CCF" w:rsidP="00303712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016B67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36F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A46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4E8D52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45668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7AEF1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14:paraId="3D0FBBA1" w14:textId="77777777" w:rsidTr="00F5626D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F7D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1EFE0E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0522F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B73AA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3105F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B4D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A41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0B20D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F73A3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0F13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B3F09A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216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37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C62F7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6E24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F2E083" w14:textId="77777777" w:rsidR="00F5626D" w:rsidRDefault="00537CCF" w:rsidP="00303712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9BAF9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484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123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ED2E2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0F8EA4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DFFD9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14:paraId="382F5BE3" w14:textId="77777777" w:rsidTr="00F5626D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F76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K05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2974E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75874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D3505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BEC1A7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017CA4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0E5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AEA4B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F2747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6A236F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DE5A5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007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CF6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8FB940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2986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C89B2" w14:textId="77777777" w:rsidR="00F5626D" w:rsidRDefault="00537CCF" w:rsidP="00303712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1B3DF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1CF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33F4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10C86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5943A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4495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14:paraId="1A432E69" w14:textId="77777777" w:rsidTr="00F5626D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EAE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149F2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2A389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AC7A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59819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ACC9137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8FE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FD1944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BF18F2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CF48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AE89C8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9F4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A75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A84737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0FE2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E394C1" w14:textId="77777777" w:rsidR="00F5626D" w:rsidRDefault="00537CCF" w:rsidP="00303712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CEA7DA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13D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CB90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96620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C679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5FB22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1E581F41" w14:textId="77777777" w:rsidR="00F5626D" w:rsidRDefault="00F5626D" w:rsidP="00F5626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35B3C16D" w14:textId="77777777" w:rsidR="00F5626D" w:rsidRDefault="00F5626D" w:rsidP="00F5626D">
      <w:pPr>
        <w:rPr>
          <w:rFonts w:ascii="Times New Roman" w:hAnsi="Times New Roman"/>
          <w:color w:val="auto"/>
        </w:rPr>
      </w:pPr>
    </w:p>
    <w:p w14:paraId="4C105102" w14:textId="77777777" w:rsidR="00F5626D" w:rsidRDefault="00F5626D" w:rsidP="00F5626D">
      <w:pPr>
        <w:rPr>
          <w:rFonts w:ascii="Times New Roman" w:hAnsi="Times New Roman"/>
          <w:color w:val="auto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720"/>
        <w:gridCol w:w="8274"/>
        <w:gridCol w:w="7"/>
      </w:tblGrid>
      <w:tr w:rsidR="00F5626D" w14:paraId="15667C25" w14:textId="77777777" w:rsidTr="00F5626D">
        <w:trPr>
          <w:trHeight w:val="28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8E79" w14:textId="77777777" w:rsidR="00F5626D" w:rsidRDefault="00F5626D">
            <w:pPr>
              <w:numPr>
                <w:ilvl w:val="1"/>
                <w:numId w:val="3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Kryteria oceny stopnia osiągnięcia efektów uczenia się</w:t>
            </w:r>
          </w:p>
        </w:tc>
      </w:tr>
      <w:tr w:rsidR="00F5626D" w14:paraId="21A7489B" w14:textId="77777777" w:rsidTr="00F5626D">
        <w:trPr>
          <w:gridAfter w:val="1"/>
          <w:wAfter w:w="7" w:type="dxa"/>
          <w:trHeight w:val="28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562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17A5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Ocena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E9FC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Kryterium oceny</w:t>
            </w:r>
          </w:p>
        </w:tc>
      </w:tr>
      <w:tr w:rsidR="00F5626D" w14:paraId="1569AFC4" w14:textId="77777777" w:rsidTr="00F5626D">
        <w:trPr>
          <w:gridAfter w:val="1"/>
          <w:wAfter w:w="7" w:type="dxa"/>
          <w:cantSplit/>
          <w:trHeight w:val="255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9936E8" w14:textId="77777777" w:rsidR="00F5626D" w:rsidRDefault="00F5626D">
            <w:pPr>
              <w:spacing w:line="256" w:lineRule="auto"/>
              <w:ind w:left="113" w:right="113"/>
              <w:rPr>
                <w:rFonts w:ascii="Times New Roman" w:hAnsi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en-US"/>
              </w:rPr>
              <w:t>wykład (W)</w:t>
            </w:r>
          </w:p>
          <w:p w14:paraId="75DC1887" w14:textId="77777777" w:rsidR="00F5626D" w:rsidRDefault="00F5626D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E05E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2A39" w14:textId="77777777" w:rsidR="00F5626D" w:rsidRDefault="00537CCF" w:rsidP="00537CCF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uzyskanie 60</w:t>
            </w:r>
            <w:r w:rsidR="00F5626D">
              <w:rPr>
                <w:rFonts w:ascii="Times New Roman" w:hAnsi="Times New Roman"/>
                <w:sz w:val="20"/>
                <w:lang w:eastAsia="en-US"/>
              </w:rPr>
              <w:t xml:space="preserve">% -68%poprawnych odpowiedzi w teście egzaminacyjnym </w:t>
            </w:r>
          </w:p>
        </w:tc>
      </w:tr>
      <w:tr w:rsidR="00F5626D" w14:paraId="045F1563" w14:textId="77777777" w:rsidTr="00B923D1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AAA1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8D59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6547" w14:textId="77777777" w:rsidR="00F5626D" w:rsidRDefault="00F5626D" w:rsidP="00537CCF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uzyskanie 69%-76% poprawnych odpowiedzi w teście egzaminacyjnym </w:t>
            </w:r>
          </w:p>
        </w:tc>
      </w:tr>
      <w:tr w:rsidR="00F5626D" w14:paraId="19510B9B" w14:textId="77777777" w:rsidTr="00B923D1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1A1B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5EEA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206E" w14:textId="77777777" w:rsidR="00F5626D" w:rsidRDefault="00F5626D" w:rsidP="00537CCF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uzyskanie 77% -84%poprawnych odpowiedzi w teście egzaminacyjnym </w:t>
            </w:r>
          </w:p>
        </w:tc>
      </w:tr>
      <w:tr w:rsidR="00F5626D" w14:paraId="45DFE6D8" w14:textId="77777777" w:rsidTr="00B923D1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05A9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01C1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2F63" w14:textId="77777777" w:rsidR="00F5626D" w:rsidRDefault="00F5626D" w:rsidP="00537CCF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uzyskanie 85%-92% poprawnych odpowiedzi w teście egzaminacyjnym </w:t>
            </w:r>
          </w:p>
        </w:tc>
      </w:tr>
      <w:tr w:rsidR="00F5626D" w14:paraId="3857E371" w14:textId="77777777" w:rsidTr="00B923D1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CC4E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8C06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AB27" w14:textId="77777777" w:rsidR="00F5626D" w:rsidRDefault="00F5626D" w:rsidP="00537CCF">
            <w:pPr>
              <w:spacing w:line="25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uzyskanie 93%-100% poprawnych odpowiedzi w teście egzaminacyjnym </w:t>
            </w:r>
          </w:p>
        </w:tc>
      </w:tr>
      <w:tr w:rsidR="00E53F3B" w14:paraId="2839044F" w14:textId="77777777" w:rsidTr="00605960">
        <w:trPr>
          <w:gridAfter w:val="1"/>
          <w:wAfter w:w="7" w:type="dxa"/>
          <w:trHeight w:val="249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BD2BA9" w14:textId="77777777" w:rsidR="00E53F3B" w:rsidRDefault="00E53F3B" w:rsidP="00E53F3B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ćwiczenia praktyczne (CP)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C26B" w14:textId="77777777" w:rsidR="00E53F3B" w:rsidRDefault="00E53F3B" w:rsidP="00E53F3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5C6A" w14:textId="77777777" w:rsidR="00E53F3B" w:rsidRDefault="00537CCF" w:rsidP="00E53F3B">
            <w:pPr>
              <w:ind w:right="113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60</w:t>
            </w:r>
            <w:r w:rsidR="00E53F3B">
              <w:rPr>
                <w:rFonts w:ascii="Times New Roman" w:hAnsi="Times New Roman"/>
                <w:sz w:val="20"/>
              </w:rPr>
              <w:t>% -68% z kolokwium praktycznego (rozpoznanie preparatów embriologicznych)</w:t>
            </w:r>
          </w:p>
        </w:tc>
      </w:tr>
      <w:tr w:rsidR="00E53F3B" w14:paraId="30DDE420" w14:textId="77777777" w:rsidTr="00605960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70E36" w14:textId="77777777" w:rsidR="00E53F3B" w:rsidRDefault="00E53F3B" w:rsidP="00E53F3B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05D8" w14:textId="77777777" w:rsidR="00E53F3B" w:rsidRDefault="00E53F3B" w:rsidP="00E53F3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7F6" w14:textId="77777777" w:rsidR="00E53F3B" w:rsidRDefault="00E53F3B" w:rsidP="00E53F3B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69%-76% z kolokwium praktycznego (rozpoznanie preparatów embriologicznych)</w:t>
            </w:r>
          </w:p>
        </w:tc>
      </w:tr>
      <w:tr w:rsidR="00E53F3B" w14:paraId="4BAF1B09" w14:textId="77777777" w:rsidTr="00605960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57C76" w14:textId="77777777" w:rsidR="00E53F3B" w:rsidRDefault="00E53F3B" w:rsidP="00E53F3B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96BA" w14:textId="77777777" w:rsidR="00E53F3B" w:rsidRDefault="00E53F3B" w:rsidP="00E53F3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51EF" w14:textId="77777777" w:rsidR="00E53F3B" w:rsidRDefault="00E53F3B" w:rsidP="00E53F3B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77% -84% z kolokwium praktycznego (rozpoznanie preparatów embriologicznych)</w:t>
            </w:r>
          </w:p>
        </w:tc>
      </w:tr>
      <w:tr w:rsidR="00E53F3B" w14:paraId="4151E218" w14:textId="77777777" w:rsidTr="00605960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D009D" w14:textId="77777777" w:rsidR="00E53F3B" w:rsidRDefault="00E53F3B" w:rsidP="00E53F3B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06E" w14:textId="77777777" w:rsidR="00E53F3B" w:rsidRDefault="00E53F3B" w:rsidP="00E53F3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B0C" w14:textId="77777777" w:rsidR="00E53F3B" w:rsidRDefault="00E53F3B" w:rsidP="00E53F3B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85%-92% z kolokwium praktycznego (rozpoznanie preparatów embriologicznych)</w:t>
            </w:r>
          </w:p>
        </w:tc>
      </w:tr>
      <w:tr w:rsidR="00E53F3B" w14:paraId="5B943AFB" w14:textId="77777777" w:rsidTr="00605960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782D" w14:textId="77777777" w:rsidR="00E53F3B" w:rsidRDefault="00E53F3B" w:rsidP="00E53F3B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3ECC" w14:textId="77777777" w:rsidR="00E53F3B" w:rsidRDefault="00E53F3B" w:rsidP="00E53F3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A0A" w14:textId="77777777" w:rsidR="00E53F3B" w:rsidRDefault="00E53F3B" w:rsidP="00E53F3B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93%-100% z kolokwium praktycznego (rozpoznanie preparatów embriologicznych)</w:t>
            </w:r>
          </w:p>
        </w:tc>
      </w:tr>
    </w:tbl>
    <w:p w14:paraId="60A797DB" w14:textId="77777777" w:rsidR="00F5626D" w:rsidRDefault="00F5626D" w:rsidP="00F5626D">
      <w:pPr>
        <w:rPr>
          <w:rFonts w:ascii="Times New Roman" w:hAnsi="Times New Roman"/>
          <w:color w:val="auto"/>
        </w:rPr>
      </w:pPr>
    </w:p>
    <w:p w14:paraId="1879A33F" w14:textId="77777777" w:rsidR="00F5626D" w:rsidRDefault="00F5626D" w:rsidP="00F5626D">
      <w:pPr>
        <w:rPr>
          <w:rFonts w:ascii="Times New Roman" w:hAnsi="Times New Roman"/>
          <w:color w:val="auto"/>
        </w:rPr>
      </w:pPr>
    </w:p>
    <w:p w14:paraId="0D7876F1" w14:textId="77777777" w:rsidR="00F5626D" w:rsidRDefault="00F5626D" w:rsidP="00F5626D">
      <w:pPr>
        <w:numPr>
          <w:ilvl w:val="0"/>
          <w:numId w:val="2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F5626D" w14:paraId="0841F70A" w14:textId="77777777" w:rsidTr="00F5626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A0D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29A8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Obciążenie studenta</w:t>
            </w:r>
          </w:p>
        </w:tc>
      </w:tr>
      <w:tr w:rsidR="00F5626D" w14:paraId="6F499055" w14:textId="77777777" w:rsidTr="00F5626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E869" w14:textId="77777777" w:rsidR="00F5626D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03AD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14:paraId="47F4BD2B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F2BE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14:paraId="7FB21E83" w14:textId="77777777" w:rsidR="00F5626D" w:rsidRDefault="00F5626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niestacjonarne</w:t>
            </w:r>
          </w:p>
        </w:tc>
      </w:tr>
      <w:tr w:rsidR="00F5626D" w:rsidRPr="00C14BF6" w14:paraId="5D145A75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32F9BF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A411BD" w14:textId="77777777" w:rsidR="00F5626D" w:rsidRPr="00C14BF6" w:rsidRDefault="00B923D1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497B84" w14:textId="77777777" w:rsidR="00F5626D" w:rsidRPr="00C14BF6" w:rsidRDefault="00B923D1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20</w:t>
            </w:r>
          </w:p>
        </w:tc>
      </w:tr>
      <w:tr w:rsidR="00F5626D" w:rsidRPr="00C14BF6" w14:paraId="285E37C6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1CBB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3728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D1DF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F5626D" w:rsidRPr="00C14BF6" w14:paraId="1F2C2DD4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5FA7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5067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44E1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F5626D" w:rsidRPr="00C14BF6" w14:paraId="0ACCF88F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D96E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52BD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E737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:rsidRPr="00C14BF6" w14:paraId="5502D897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35AD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22BC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DED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:rsidRPr="00C14BF6" w14:paraId="12A5C032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93BFB3C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D221998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03CAC2A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40</w:t>
            </w:r>
          </w:p>
        </w:tc>
      </w:tr>
      <w:tr w:rsidR="00F5626D" w:rsidRPr="00C14BF6" w14:paraId="43BB053E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F815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2721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ED3C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</w:tr>
      <w:tr w:rsidR="00F5626D" w:rsidRPr="00C14BF6" w14:paraId="6F6BB33E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EB52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93CA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6E8C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</w:tr>
      <w:tr w:rsidR="00F5626D" w:rsidRPr="00C14BF6" w14:paraId="4161E73B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4F2E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62B7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D981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:rsidRPr="00C14BF6" w14:paraId="4A97106F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9334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2AC1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E110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:rsidRPr="00C14BF6" w14:paraId="2B7DDD74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4233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6A21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5865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:rsidRPr="00C14BF6" w14:paraId="6B088C13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EEA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C14BF6">
              <w:rPr>
                <w:rFonts w:ascii="Times New Roman" w:hAnsi="Times New Roman"/>
                <w:i/>
                <w:color w:val="auto"/>
                <w:sz w:val="18"/>
                <w:szCs w:val="18"/>
                <w:lang w:eastAsia="en-US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8D54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C3CF" w14:textId="77777777" w:rsidR="00F5626D" w:rsidRPr="00C14BF6" w:rsidRDefault="00F5626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F5626D" w:rsidRPr="00C14BF6" w14:paraId="16A4A802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1F2B7BA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77F3A1B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6E4E7FE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C14BF6"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F5626D" w:rsidRPr="00C14BF6" w14:paraId="428A823D" w14:textId="77777777" w:rsidTr="00F5626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5CE1910" w14:textId="77777777" w:rsidR="00F5626D" w:rsidRPr="00C14BF6" w:rsidRDefault="00F5626D">
            <w:pPr>
              <w:spacing w:line="256" w:lineRule="auto"/>
              <w:rPr>
                <w:rFonts w:ascii="Times New Roman" w:hAnsi="Times New Roman"/>
                <w:b/>
                <w:color w:val="auto"/>
                <w:sz w:val="21"/>
                <w:szCs w:val="21"/>
                <w:lang w:eastAsia="en-US"/>
              </w:rPr>
            </w:pPr>
            <w:r w:rsidRPr="00C14BF6">
              <w:rPr>
                <w:rFonts w:ascii="Times New Roman" w:hAnsi="Times New Roman"/>
                <w:b/>
                <w:color w:val="auto"/>
                <w:sz w:val="21"/>
                <w:szCs w:val="21"/>
                <w:lang w:eastAsia="en-US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EA44778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  <w:lang w:eastAsia="en-US"/>
              </w:rPr>
            </w:pPr>
            <w:r w:rsidRPr="00C14BF6">
              <w:rPr>
                <w:rFonts w:ascii="Times New Roman" w:hAnsi="Times New Roman"/>
                <w:b/>
                <w:color w:val="auto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F56731A" w14:textId="77777777" w:rsidR="00F5626D" w:rsidRPr="00C14BF6" w:rsidRDefault="0048599C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  <w:lang w:eastAsia="en-US"/>
              </w:rPr>
            </w:pPr>
            <w:r w:rsidRPr="00C14BF6">
              <w:rPr>
                <w:rFonts w:ascii="Times New Roman" w:hAnsi="Times New Roman"/>
                <w:b/>
                <w:color w:val="auto"/>
                <w:sz w:val="21"/>
                <w:szCs w:val="21"/>
                <w:lang w:eastAsia="en-US"/>
              </w:rPr>
              <w:t>3</w:t>
            </w:r>
          </w:p>
        </w:tc>
      </w:tr>
    </w:tbl>
    <w:p w14:paraId="56B3372D" w14:textId="77777777" w:rsidR="00F5626D" w:rsidRPr="00C14BF6" w:rsidRDefault="00F5626D" w:rsidP="00F5626D">
      <w:pPr>
        <w:tabs>
          <w:tab w:val="left" w:pos="655"/>
        </w:tabs>
        <w:spacing w:before="60"/>
        <w:ind w:right="23"/>
        <w:jc w:val="both"/>
        <w:rPr>
          <w:rFonts w:ascii="Times New Roman" w:hAnsi="Times New Roman"/>
          <w:b/>
          <w:i/>
          <w:color w:val="auto"/>
          <w:sz w:val="18"/>
          <w:szCs w:val="18"/>
        </w:rPr>
      </w:pPr>
      <w:r w:rsidRPr="00C14BF6">
        <w:rPr>
          <w:rFonts w:ascii="Times New Roman" w:hAnsi="Times New Roman"/>
          <w:b/>
          <w:i/>
          <w:color w:val="auto"/>
          <w:sz w:val="18"/>
          <w:szCs w:val="18"/>
        </w:rPr>
        <w:t>*niepotrzebne usunąć</w:t>
      </w:r>
    </w:p>
    <w:p w14:paraId="34588B18" w14:textId="77777777" w:rsidR="00F5626D" w:rsidRPr="00C14BF6" w:rsidRDefault="00F5626D" w:rsidP="00F5626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3DCF814" w14:textId="77777777" w:rsidR="00F5626D" w:rsidRDefault="00F5626D" w:rsidP="00F5626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14BF6">
        <w:rPr>
          <w:b/>
          <w:i/>
          <w:sz w:val="20"/>
          <w:szCs w:val="20"/>
        </w:rPr>
        <w:t>Przyjmuję do realizacji</w:t>
      </w:r>
      <w:r w:rsidRPr="00C14BF6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0F25E15F" w14:textId="77777777" w:rsidR="00537CCF" w:rsidRDefault="00537CCF" w:rsidP="00F5626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</w:p>
    <w:p w14:paraId="3B43C5A4" w14:textId="77777777" w:rsidR="00537CCF" w:rsidRPr="00537CCF" w:rsidRDefault="00537CCF" w:rsidP="00537CCF">
      <w:pPr>
        <w:pStyle w:val="Bodytext30"/>
        <w:shd w:val="clear" w:color="auto" w:fill="auto"/>
        <w:tabs>
          <w:tab w:val="left" w:pos="655"/>
        </w:tabs>
        <w:spacing w:before="0" w:line="360" w:lineRule="auto"/>
        <w:ind w:right="20" w:firstLine="0"/>
        <w:rPr>
          <w:i/>
          <w:sz w:val="20"/>
          <w:szCs w:val="20"/>
        </w:rPr>
      </w:pPr>
    </w:p>
    <w:p w14:paraId="3201ED09" w14:textId="77777777" w:rsidR="00537CCF" w:rsidRDefault="00537CCF" w:rsidP="00537CCF">
      <w:pPr>
        <w:pStyle w:val="Bodytext30"/>
        <w:shd w:val="clear" w:color="auto" w:fill="auto"/>
        <w:tabs>
          <w:tab w:val="left" w:pos="655"/>
        </w:tabs>
        <w:spacing w:before="0" w:line="360" w:lineRule="auto"/>
        <w:ind w:right="20" w:firstLine="0"/>
        <w:rPr>
          <w:i/>
          <w:sz w:val="20"/>
          <w:szCs w:val="20"/>
        </w:rPr>
      </w:pPr>
      <w:r w:rsidRPr="00537CCF">
        <w:rPr>
          <w:i/>
          <w:sz w:val="20"/>
          <w:szCs w:val="20"/>
        </w:rPr>
        <w:t>dr ha. Aleksander Szczurkowski prof. UJK …………………………………………..</w:t>
      </w:r>
    </w:p>
    <w:p w14:paraId="0EEF3E8D" w14:textId="77777777" w:rsidR="00662AB0" w:rsidRPr="00537CCF" w:rsidRDefault="00537CCF" w:rsidP="00537CCF">
      <w:pPr>
        <w:pStyle w:val="Bodytext30"/>
        <w:shd w:val="clear" w:color="auto" w:fill="auto"/>
        <w:tabs>
          <w:tab w:val="left" w:pos="655"/>
        </w:tabs>
        <w:spacing w:before="0" w:line="360" w:lineRule="auto"/>
        <w:ind w:right="20" w:firstLine="0"/>
        <w:rPr>
          <w:i/>
          <w:sz w:val="20"/>
          <w:szCs w:val="20"/>
        </w:rPr>
      </w:pPr>
      <w:r w:rsidRPr="00537CCF">
        <w:rPr>
          <w:i/>
          <w:sz w:val="20"/>
          <w:szCs w:val="20"/>
        </w:rPr>
        <w:t>dr Grzegorz Wróbel</w:t>
      </w:r>
      <w:r w:rsidRPr="00537CCF">
        <w:rPr>
          <w:i/>
          <w:sz w:val="20"/>
          <w:szCs w:val="20"/>
        </w:rPr>
        <w:tab/>
      </w:r>
      <w:r w:rsidRPr="00537CCF">
        <w:rPr>
          <w:i/>
          <w:sz w:val="20"/>
          <w:szCs w:val="20"/>
        </w:rPr>
        <w:tab/>
        <w:t>…………………………………</w:t>
      </w:r>
      <w:r>
        <w:rPr>
          <w:i/>
          <w:sz w:val="20"/>
          <w:szCs w:val="20"/>
        </w:rPr>
        <w:t>........................</w:t>
      </w:r>
    </w:p>
    <w:sectPr w:rsidR="00662AB0" w:rsidRPr="00537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2409164D"/>
    <w:multiLevelType w:val="hybridMultilevel"/>
    <w:tmpl w:val="7CBEE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56605920"/>
    <w:multiLevelType w:val="hybridMultilevel"/>
    <w:tmpl w:val="B7F25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238C"/>
    <w:multiLevelType w:val="hybridMultilevel"/>
    <w:tmpl w:val="3572E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56AD6"/>
    <w:multiLevelType w:val="hybridMultilevel"/>
    <w:tmpl w:val="3572E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84BBF"/>
    <w:multiLevelType w:val="hybridMultilevel"/>
    <w:tmpl w:val="A0382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6D"/>
    <w:rsid w:val="00010CE7"/>
    <w:rsid w:val="002B2FBD"/>
    <w:rsid w:val="002E3BB9"/>
    <w:rsid w:val="0030254A"/>
    <w:rsid w:val="00303712"/>
    <w:rsid w:val="003A02A3"/>
    <w:rsid w:val="00421132"/>
    <w:rsid w:val="0048263C"/>
    <w:rsid w:val="00482E5B"/>
    <w:rsid w:val="0048599C"/>
    <w:rsid w:val="004A138E"/>
    <w:rsid w:val="00537CCF"/>
    <w:rsid w:val="00571CA3"/>
    <w:rsid w:val="00634C94"/>
    <w:rsid w:val="00662AB0"/>
    <w:rsid w:val="00715EDC"/>
    <w:rsid w:val="009639BA"/>
    <w:rsid w:val="00AB35F4"/>
    <w:rsid w:val="00AC4674"/>
    <w:rsid w:val="00B125AF"/>
    <w:rsid w:val="00B923D1"/>
    <w:rsid w:val="00C14BF6"/>
    <w:rsid w:val="00CD33AF"/>
    <w:rsid w:val="00D1785D"/>
    <w:rsid w:val="00D2210F"/>
    <w:rsid w:val="00D23760"/>
    <w:rsid w:val="00D7727E"/>
    <w:rsid w:val="00DD6F05"/>
    <w:rsid w:val="00E53F3B"/>
    <w:rsid w:val="00F5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0E87"/>
  <w15:chartTrackingRefBased/>
  <w15:docId w15:val="{70B5D917-8E9D-4B56-90A2-ED0F0946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26D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26D"/>
    <w:pPr>
      <w:spacing w:before="100" w:beforeAutospacing="1" w:after="100" w:afterAutospacing="1"/>
    </w:pPr>
    <w:rPr>
      <w:rFonts w:ascii="Times New Roman" w:eastAsia="Calibri" w:hAnsi="Times New Roman"/>
      <w:color w:val="auto"/>
    </w:rPr>
  </w:style>
  <w:style w:type="paragraph" w:styleId="Stopka">
    <w:name w:val="footer"/>
    <w:basedOn w:val="Normalny"/>
    <w:link w:val="StopkaZnak"/>
    <w:uiPriority w:val="99"/>
    <w:semiHidden/>
    <w:unhideWhenUsed/>
    <w:rsid w:val="00F5626D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562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">
    <w:name w:val="Body text (2)_"/>
    <w:link w:val="Bodytext20"/>
    <w:semiHidden/>
    <w:locked/>
    <w:rsid w:val="00F5626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semiHidden/>
    <w:rsid w:val="00F5626D"/>
    <w:pPr>
      <w:shd w:val="clear" w:color="auto" w:fill="FFFFFF"/>
      <w:spacing w:line="326" w:lineRule="exact"/>
      <w:ind w:hanging="200"/>
      <w:jc w:val="right"/>
    </w:pPr>
    <w:rPr>
      <w:rFonts w:ascii="Times New Roman" w:hAnsi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semiHidden/>
    <w:locked/>
    <w:rsid w:val="00F562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semiHidden/>
    <w:rsid w:val="00F5626D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/>
      <w:color w:val="auto"/>
      <w:sz w:val="21"/>
      <w:szCs w:val="21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B923D1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bidi="pl-PL"/>
    </w:rPr>
  </w:style>
  <w:style w:type="paragraph" w:styleId="Akapitzlist">
    <w:name w:val="List Paragraph"/>
    <w:basedOn w:val="Normalny"/>
    <w:uiPriority w:val="34"/>
    <w:qFormat/>
    <w:rsid w:val="002E3B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1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13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138E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38E"/>
    <w:rPr>
      <w:rFonts w:ascii="Arial Unicode MS" w:eastAsia="Times New Roman" w:hAnsi="Arial Unicode MS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3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38E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1033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Mazurek</dc:creator>
  <cp:keywords/>
  <dc:description/>
  <cp:lastModifiedBy>Ewelina Bator</cp:lastModifiedBy>
  <cp:revision>5</cp:revision>
  <dcterms:created xsi:type="dcterms:W3CDTF">2025-10-28T12:02:00Z</dcterms:created>
  <dcterms:modified xsi:type="dcterms:W3CDTF">2025-11-21T13:39:00Z</dcterms:modified>
</cp:coreProperties>
</file>